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FBA6" w14:textId="77777777" w:rsidR="00E13ED0" w:rsidRDefault="00E13ED0" w:rsidP="00E13ED0">
      <w:pPr>
        <w:pStyle w:val="docdata"/>
        <w:spacing w:before="0" w:beforeAutospacing="0" w:after="160" w:afterAutospacing="0"/>
        <w:ind w:left="720"/>
      </w:pPr>
      <w:r>
        <w:rPr>
          <w:rFonts w:ascii="Calibri" w:hAnsi="Calibri" w:cs="Calibri"/>
          <w:color w:val="000000"/>
          <w:sz w:val="22"/>
          <w:szCs w:val="22"/>
        </w:rPr>
        <w:t>ООО «АКАДЕМИЯ ДОПОЛНИТЕЛЬНОГО ПРОФЕССИОНАЛЬНОГО ОБРАЗОВАНИЯ И ДОПОЛНИТЕЛЬНОГО ОБУЧЕНИЯ» имеет бессрочную лицензию на осуществление образовательной деятельности.</w:t>
      </w:r>
    </w:p>
    <w:p w14:paraId="74C0BE95" w14:textId="77777777" w:rsidR="00E13ED0" w:rsidRDefault="00E13ED0" w:rsidP="00E13ED0">
      <w:pPr>
        <w:pStyle w:val="a3"/>
        <w:spacing w:before="0" w:beforeAutospacing="0" w:after="160" w:afterAutospacing="0"/>
        <w:ind w:left="720"/>
      </w:pPr>
      <w:r>
        <w:rPr>
          <w:rFonts w:ascii="Calibri" w:hAnsi="Calibri" w:cs="Calibri"/>
          <w:color w:val="000000"/>
          <w:sz w:val="22"/>
          <w:szCs w:val="22"/>
        </w:rPr>
        <w:t>Лицензия №Л035-01235-74/0062003 от 04.10.2022 выдана Министерством образования и науки Челябинской области (Приказ №03-Л-356 от 04.10.2022).</w:t>
      </w:r>
    </w:p>
    <w:p w14:paraId="215C4B93" w14:textId="77777777" w:rsidR="00E13ED0" w:rsidRDefault="00E13ED0" w:rsidP="00E13ED0">
      <w:pPr>
        <w:pStyle w:val="a3"/>
        <w:spacing w:before="0" w:beforeAutospacing="0" w:after="160" w:afterAutospacing="0"/>
        <w:ind w:left="720"/>
      </w:pPr>
      <w:r>
        <w:rPr>
          <w:rFonts w:ascii="Calibri" w:hAnsi="Calibri" w:cs="Calibri"/>
          <w:color w:val="000000"/>
          <w:sz w:val="22"/>
          <w:szCs w:val="22"/>
        </w:rPr>
        <w:t>Все наши образовательные программы: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 - соответствуют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Профстандартам</w:t>
      </w:r>
      <w:proofErr w:type="spellEnd"/>
    </w:p>
    <w:p w14:paraId="6CCBFA2D" w14:textId="77777777" w:rsidR="00E13ED0" w:rsidRDefault="00E13ED0" w:rsidP="00E13ED0">
      <w:pPr>
        <w:pStyle w:val="a3"/>
        <w:spacing w:before="0" w:beforeAutospacing="0" w:after="160" w:afterAutospacing="0"/>
        <w:ind w:left="720"/>
      </w:pPr>
      <w:r>
        <w:rPr>
          <w:rFonts w:ascii="Calibri" w:hAnsi="Calibri" w:cs="Calibri"/>
          <w:color w:val="000000"/>
          <w:sz w:val="22"/>
          <w:szCs w:val="22"/>
        </w:rPr>
        <w:t>- прошли проверку экспертов Министерства образования;</w:t>
      </w:r>
      <w:r>
        <w:rPr>
          <w:rFonts w:ascii="Calibri" w:hAnsi="Calibri" w:cs="Calibri"/>
          <w:color w:val="000000"/>
          <w:sz w:val="22"/>
          <w:szCs w:val="22"/>
        </w:rPr>
        <w:br/>
        <w:t> - соответствуют требованиям законодательства в сфере образования.</w:t>
      </w:r>
    </w:p>
    <w:p w14:paraId="68497DE4" w14:textId="77777777" w:rsidR="00E13ED0" w:rsidRDefault="00E13ED0" w:rsidP="00E13ED0">
      <w:pPr>
        <w:pStyle w:val="a3"/>
        <w:spacing w:before="0" w:beforeAutospacing="0" w:after="160" w:afterAutospacing="0"/>
        <w:ind w:left="720"/>
      </w:pPr>
      <w:r>
        <w:rPr>
          <w:rFonts w:ascii="Calibri" w:hAnsi="Calibri" w:cs="Calibri"/>
          <w:color w:val="000000"/>
          <w:sz w:val="22"/>
          <w:szCs w:val="22"/>
        </w:rPr>
        <w:t>Прикрепить лицензию и уведомление</w:t>
      </w:r>
    </w:p>
    <w:p w14:paraId="77B0FA05" w14:textId="77777777" w:rsidR="00DE1730" w:rsidRDefault="00DE1730"/>
    <w:sectPr w:rsidR="00DE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D0"/>
    <w:rsid w:val="00DE1730"/>
    <w:rsid w:val="00E1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0A62"/>
  <w15:chartTrackingRefBased/>
  <w15:docId w15:val="{F4B10922-1699-4312-9983-FCACE5E9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946,bqiaagaaeyqcaaagiaiaaaogdaaabzqmaaaaaaaaaaaaaaaaaaaaaaaaaaaaaaaaaaaaaaaaaaaaaaaaaaaaaaaaaaaaaaaaaaaaaaaaaaaaaaaaaaaaaaaaaaaaaaaaaaaaaaaaaaaaaaaaaaaaaaaaaaaaaaaaaaaaaaaaaaaaaaaaaaaaaaaaaaaaaaaaaaaaaaaaaaaaaaaaaaaaaaaaaaaaaaaaaaaaaaaa"/>
    <w:basedOn w:val="a"/>
    <w:rsid w:val="00E1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2023-10-12T14:43:00Z</dcterms:created>
  <dcterms:modified xsi:type="dcterms:W3CDTF">2023-10-12T14:43:00Z</dcterms:modified>
</cp:coreProperties>
</file>